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EB" w:rsidRDefault="001A6C0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10EEB" w:rsidRDefault="00C10EEB">
      <w:pPr>
        <w:pStyle w:val="ConsPlusNormal"/>
        <w:jc w:val="both"/>
        <w:outlineLvl w:val="0"/>
      </w:pPr>
    </w:p>
    <w:p w:rsidR="00C10EEB" w:rsidRDefault="001A6C0F">
      <w:pPr>
        <w:pStyle w:val="ConsPlusNormal"/>
        <w:outlineLvl w:val="0"/>
      </w:pPr>
      <w:r>
        <w:t>Зарегистрировано в Минюсте России 23 октября 2018 г. N 52514</w:t>
      </w:r>
    </w:p>
    <w:p w:rsidR="00C10EEB" w:rsidRDefault="00C10E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Title"/>
        <w:jc w:val="center"/>
      </w:pPr>
      <w:r>
        <w:t>МИНИСТЕРСТВО ПРОСВЕЩЕНИЯ РОССИЙСКОЙ ФЕДЕРАЦИИ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ПРИКАЗ</w:t>
      </w:r>
    </w:p>
    <w:p w:rsidR="00C10EEB" w:rsidRDefault="001A6C0F">
      <w:pPr>
        <w:pStyle w:val="ConsPlusTitle"/>
        <w:jc w:val="center"/>
      </w:pPr>
      <w:r>
        <w:t>от 23 августа 2018 г. N 6</w:t>
      </w:r>
    </w:p>
    <w:p w:rsidR="00C10EEB" w:rsidRDefault="00C10EEB">
      <w:pPr>
        <w:pStyle w:val="ConsPlusTitle"/>
        <w:ind w:firstLine="540"/>
        <w:jc w:val="both"/>
      </w:pPr>
    </w:p>
    <w:p w:rsidR="00C10EEB" w:rsidRDefault="001A6C0F">
      <w:pPr>
        <w:pStyle w:val="ConsPlusTitle"/>
        <w:jc w:val="center"/>
      </w:pPr>
      <w:r>
        <w:t>ОБ УТВЕРЖДЕНИИ ПРИМЕРНОЙ ФОРМЫ ДОГОВОРА</w:t>
      </w:r>
    </w:p>
    <w:p w:rsidR="00C10EEB" w:rsidRDefault="001A6C0F">
      <w:pPr>
        <w:pStyle w:val="ConsPlusTitle"/>
        <w:jc w:val="center"/>
      </w:pPr>
      <w:r>
        <w:t>ОБ ОРГАНИЗАЦИИ ОТДЫХА И ОЗДОРОВЛЕНИЯ РЕБЕНКА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седьмым пункта 1 статьи 12.1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2000, N 30, ст. 3121; 2004, N 35, ст. 3607; N 52, ст. 5274; 2007, N 27, ст. 3213; N 27, ст. 3215; N 30, ст. 3616; 2009, N 18, ст. 2151; N 23, ст. 2773; N 51, ст. 6163; 2011, N 30, ст. 4600; N 49, ст. 7055, ст. 7056; 2013, N 14, ст. 1666; N 26, ст. 3208; N 27, ст. 3477; N 48, ст. 6165; N 49, ст. 6329; 2015, N 27, ст. 3970; N 29, ст. 4365; N 48, ст. 6724; 2017, N 1, ст. 6; 2018, N 17, ст. 2434; N 24, ст. 3403) и </w:t>
      </w:r>
      <w:hyperlink r:id="rId6" w:history="1">
        <w:r>
          <w:rPr>
            <w:color w:val="0000FF"/>
          </w:rPr>
          <w:t>подпунктом 4.2.48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официальный интернет-портал правовой информации http://www.pravo.gov.ru 30 августа 2018 г.), приказываю: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Утвердить прилагаемую примерную </w:t>
      </w:r>
      <w:hyperlink w:anchor="P32" w:history="1">
        <w:r>
          <w:rPr>
            <w:color w:val="0000FF"/>
          </w:rPr>
          <w:t>форму</w:t>
        </w:r>
      </w:hyperlink>
      <w:r>
        <w:t xml:space="preserve"> договора об организации отдыха и оздоровления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right"/>
      </w:pPr>
      <w:r>
        <w:t>Министр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О.Ю.ВАСИЛЬЕВА</w:t>
      </w: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C10EEB" w:rsidRDefault="00C10EEB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</w:p>
    <w:p w:rsidR="001A6C0F" w:rsidRDefault="001A6C0F">
      <w:pPr>
        <w:pStyle w:val="ConsPlusNormal"/>
        <w:jc w:val="right"/>
      </w:pPr>
      <w:bookmarkStart w:id="0" w:name="_GoBack"/>
      <w:bookmarkEnd w:id="0"/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  <w:outlineLvl w:val="0"/>
      </w:pPr>
      <w:r>
        <w:t>Приложение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Утверждена</w:t>
      </w:r>
    </w:p>
    <w:p w:rsidR="00C10EEB" w:rsidRDefault="001A6C0F">
      <w:pPr>
        <w:pStyle w:val="ConsPlusNormal"/>
        <w:jc w:val="right"/>
      </w:pPr>
      <w:r>
        <w:t>приказом Министерства просвещения</w:t>
      </w:r>
    </w:p>
    <w:p w:rsidR="00C10EEB" w:rsidRDefault="001A6C0F">
      <w:pPr>
        <w:pStyle w:val="ConsPlusNormal"/>
        <w:jc w:val="right"/>
      </w:pPr>
      <w:r>
        <w:t>Российской Федерации</w:t>
      </w:r>
    </w:p>
    <w:p w:rsidR="00C10EEB" w:rsidRDefault="001A6C0F">
      <w:pPr>
        <w:pStyle w:val="ConsPlusNormal"/>
        <w:jc w:val="right"/>
      </w:pPr>
      <w:r>
        <w:t>от 23 августа 2018 г. N 6</w:t>
      </w:r>
    </w:p>
    <w:p w:rsidR="00C10EEB" w:rsidRDefault="00C10EEB">
      <w:pPr>
        <w:pStyle w:val="ConsPlusNormal"/>
        <w:jc w:val="right"/>
      </w:pPr>
    </w:p>
    <w:p w:rsidR="00C10EEB" w:rsidRDefault="001A6C0F">
      <w:pPr>
        <w:pStyle w:val="ConsPlusNormal"/>
        <w:jc w:val="right"/>
      </w:pPr>
      <w:r>
        <w:t>Примерная форма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</w:pPr>
      <w:bookmarkStart w:id="1" w:name="P32"/>
      <w:bookmarkEnd w:id="1"/>
      <w:r>
        <w:t>Договор</w:t>
      </w:r>
    </w:p>
    <w:p w:rsidR="00C10EEB" w:rsidRDefault="001A6C0F">
      <w:pPr>
        <w:pStyle w:val="ConsPlusNormal"/>
        <w:jc w:val="center"/>
      </w:pPr>
      <w:r>
        <w:t>об организации отдыха и оздоровления ребенка</w:t>
      </w:r>
    </w:p>
    <w:p w:rsidR="00C10EEB" w:rsidRDefault="004038BC">
      <w:pPr>
        <w:pStyle w:val="ConsPlusNormal"/>
        <w:ind w:firstLine="540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>_______________________________                "</w:t>
      </w:r>
      <w:r w:rsidR="004038BC">
        <w:t>26</w:t>
      </w:r>
      <w:r>
        <w:t xml:space="preserve">__" </w:t>
      </w:r>
      <w:r w:rsidR="004038BC">
        <w:t xml:space="preserve">апрель </w:t>
      </w:r>
      <w:r>
        <w:t>_______________ 20_</w:t>
      </w:r>
      <w:r w:rsidR="004038BC">
        <w:t>22</w:t>
      </w:r>
      <w:r>
        <w:t>_ г.</w:t>
      </w:r>
    </w:p>
    <w:p w:rsidR="00C10EEB" w:rsidRDefault="001A6C0F">
      <w:pPr>
        <w:pStyle w:val="ConsPlusNonformat"/>
        <w:jc w:val="both"/>
      </w:pPr>
      <w:r>
        <w:t xml:space="preserve">  (место заключения договора)                   (дата заключения договора)</w:t>
      </w:r>
    </w:p>
    <w:p w:rsidR="00C10EEB" w:rsidRDefault="00EA073E">
      <w:pPr>
        <w:pStyle w:val="ConsPlusNonformat"/>
        <w:jc w:val="both"/>
      </w:pPr>
      <w:r>
        <w:t>ГБОУ лицей №572</w:t>
      </w:r>
    </w:p>
    <w:p w:rsidR="00C10EEB" w:rsidRDefault="001A6C0F">
      <w:pPr>
        <w:pStyle w:val="ConsPlusNonformat"/>
        <w:jc w:val="both"/>
      </w:pPr>
      <w:r>
        <w:t xml:space="preserve">    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(полное наименование организации отдыха детей и их оздоровления)</w:t>
      </w:r>
    </w:p>
    <w:p w:rsidR="00C10EEB" w:rsidRDefault="001A6C0F">
      <w:pPr>
        <w:pStyle w:val="ConsPlusNonformat"/>
        <w:jc w:val="both"/>
      </w:pPr>
      <w:r>
        <w:t xml:space="preserve">именуем__ в дальнейшем "Организация", в лице </w:t>
      </w:r>
      <w:proofErr w:type="spellStart"/>
      <w:r>
        <w:t>_</w:t>
      </w:r>
      <w:r w:rsidR="00EA073E">
        <w:t>директора</w:t>
      </w:r>
      <w:proofErr w:type="spellEnd"/>
      <w:r w:rsidR="00EA073E">
        <w:t xml:space="preserve"> лицея </w:t>
      </w:r>
      <w:proofErr w:type="spellStart"/>
      <w:r w:rsidR="00EA073E">
        <w:t>Петроченко</w:t>
      </w:r>
      <w:proofErr w:type="spellEnd"/>
      <w:r w:rsidR="00EA073E">
        <w:t xml:space="preserve"> С.Б.</w:t>
      </w:r>
      <w:r>
        <w:t>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(должность, фамилия, имя, отчество (при наличии)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Организации)</w:t>
      </w:r>
    </w:p>
    <w:p w:rsidR="00C10EEB" w:rsidRDefault="001A6C0F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                       (наименование и реквизиты документа,</w:t>
      </w:r>
    </w:p>
    <w:p w:rsidR="00C10EEB" w:rsidRDefault="001A6C0F">
      <w:pPr>
        <w:pStyle w:val="ConsPlusNonformat"/>
        <w:jc w:val="both"/>
      </w:pPr>
      <w:r>
        <w:t xml:space="preserve">                              подтверждающего полномочия представителя</w:t>
      </w:r>
    </w:p>
    <w:p w:rsidR="00C10EEB" w:rsidRDefault="001A6C0F">
      <w:pPr>
        <w:pStyle w:val="ConsPlusNonformat"/>
        <w:jc w:val="both"/>
      </w:pPr>
      <w:r>
        <w:t xml:space="preserve">                                            Организации)</w:t>
      </w:r>
    </w:p>
    <w:p w:rsidR="00C10EEB" w:rsidRDefault="001A6C0F">
      <w:pPr>
        <w:pStyle w:val="ConsPlusNonformat"/>
        <w:jc w:val="both"/>
      </w:pPr>
      <w:r>
        <w:t>с одной стороны, и ________________________________________________________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  (фамилия, имя, отчество (при наличии) родителя (законного</w:t>
      </w:r>
    </w:p>
    <w:p w:rsidR="00C10EEB" w:rsidRDefault="001A6C0F">
      <w:pPr>
        <w:pStyle w:val="ConsPlusNonformat"/>
        <w:jc w:val="both"/>
      </w:pPr>
      <w:r>
        <w:t xml:space="preserve">                          представителя) ребенка)</w:t>
      </w:r>
    </w:p>
    <w:p w:rsidR="00C10EEB" w:rsidRDefault="001A6C0F">
      <w:pPr>
        <w:pStyle w:val="ConsPlusNonformat"/>
        <w:jc w:val="both"/>
      </w:pPr>
      <w:r>
        <w:t>именуем__   в  дальнейшем  "Заказчик",  с  другой  стороны,  действующий  в</w:t>
      </w:r>
    </w:p>
    <w:p w:rsidR="00C10EEB" w:rsidRDefault="001A6C0F">
      <w:pPr>
        <w:pStyle w:val="ConsPlusNonformat"/>
        <w:jc w:val="both"/>
      </w:pPr>
      <w:r>
        <w:t>интересах несовершеннолетнего _____________________________________________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__________________________________________________________________________,</w:t>
      </w:r>
    </w:p>
    <w:p w:rsidR="00C10EEB" w:rsidRDefault="001A6C0F">
      <w:pPr>
        <w:pStyle w:val="ConsPlusNonformat"/>
        <w:jc w:val="both"/>
      </w:pPr>
      <w:r>
        <w:t xml:space="preserve">       (фамилия, имя, отчество (при наличии) ребенка, дата рождения)</w:t>
      </w:r>
    </w:p>
    <w:p w:rsidR="00C10EEB" w:rsidRDefault="001A6C0F">
      <w:pPr>
        <w:pStyle w:val="ConsPlusNonformat"/>
        <w:jc w:val="both"/>
      </w:pPr>
      <w:r>
        <w:t>именуем__  в  дальнейшем "Ребенок", также  совместно  именуемые  "Стороны",</w:t>
      </w:r>
    </w:p>
    <w:p w:rsidR="00C10EEB" w:rsidRDefault="001A6C0F">
      <w:pPr>
        <w:pStyle w:val="ConsPlusNonformat"/>
        <w:jc w:val="both"/>
      </w:pPr>
      <w:r>
        <w:t>заключили настоящий Договор о нижеследующем: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I. Предмет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1.1. По настоящему Договору Организация обязуется оказать услуги по организации и обеспечению отдыха и оздоровления Ребенка по </w:t>
      </w:r>
      <w:hyperlink w:anchor="P20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услуги), а Заказчик обязуется оплатить услуги в порядке и сроки, указанные в настоящем Договоре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Default="001A6C0F">
      <w:pPr>
        <w:pStyle w:val="ConsPlusNonformat"/>
        <w:spacing w:before="200"/>
        <w:jc w:val="both"/>
      </w:pPr>
      <w:r>
        <w:t xml:space="preserve">    1.2. Сроки оказания услуг Организацией (далее - период смены):</w:t>
      </w:r>
      <w:r w:rsidR="00330DF7">
        <w:t>1 смена 30 .05  - 28. 06.  2022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__________________________________________________________________________.</w:t>
      </w:r>
    </w:p>
    <w:p w:rsidR="00C10EEB" w:rsidRDefault="001A6C0F">
      <w:pPr>
        <w:pStyle w:val="ConsPlusNonformat"/>
        <w:jc w:val="both"/>
      </w:pPr>
      <w:r>
        <w:t xml:space="preserve">                (период проведения смены, количество дней)</w:t>
      </w:r>
    </w:p>
    <w:p w:rsidR="00C10EEB" w:rsidRDefault="001A6C0F">
      <w:pPr>
        <w:pStyle w:val="ConsPlusNonformat"/>
        <w:jc w:val="both"/>
      </w:pPr>
      <w:r>
        <w:t xml:space="preserve">    1.3. Место оказания услуг Организацией: _</w:t>
      </w:r>
      <w:r w:rsidR="00330DF7">
        <w:t>ГБОУ лицей №572</w:t>
      </w:r>
      <w:r>
        <w:t>______________________________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(указать адрес места оказания услуг)</w:t>
      </w:r>
    </w:p>
    <w:p w:rsidR="00C10EEB" w:rsidRDefault="001A6C0F">
      <w:pPr>
        <w:pStyle w:val="ConsPlusNormal"/>
        <w:ind w:firstLine="540"/>
        <w:jc w:val="both"/>
      </w:pPr>
      <w:r>
        <w:t>Отдельные виды услуг могут быть оказаны Организацией вне указанного в настоящем пункте места оказания услуг Организацией при предварительном уведомлении Заказчика и его письменном согласии.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1.4. Организация оказывает услуги по настоящему Договору самостоятельно. При </w:t>
      </w:r>
      <w:r>
        <w:lastRenderedPageBreak/>
        <w:t>оказании услуг Организация вправе привлекать третьих лиц для совершения определенных действий в рамках оказания услуг.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II. Взаимодействие Сторон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2.1. Организация обязана: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 (далее - режим лечения) </w:t>
      </w:r>
      <w:hyperlink w:anchor="P192" w:history="1">
        <w:r>
          <w:rPr>
            <w:color w:val="0000FF"/>
          </w:rPr>
          <w:t>&lt;**&gt;</w:t>
        </w:r>
      </w:hyperlink>
      <w:r>
        <w:t>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&lt;1&gt;.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Пункт 3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Ребенку с ограниченными возможностями здоровья </w:t>
      </w:r>
      <w:hyperlink w:anchor="P193" w:history="1">
        <w:r>
          <w:rPr>
            <w:color w:val="0000FF"/>
          </w:rPr>
          <w:t>&lt;***&gt;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&lt;2&gt;.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&lt;2&gt; </w:t>
      </w:r>
      <w:hyperlink r:id="rId8" w:history="1">
        <w:r>
          <w:rPr>
            <w:color w:val="0000FF"/>
          </w:rPr>
          <w:t>Пункт 7</w:t>
        </w:r>
      </w:hyperlink>
      <w:r>
        <w:t xml:space="preserve"> Порядка оказания 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 (зарегистрирован Министерством юстиции Российской Федерации 22 августа 2018 г., регистрационный N 51970).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транспортом, а также соблюдения назначенного лечащим врачом режима лечения в случае, указанном в </w:t>
      </w:r>
      <w:hyperlink w:anchor="P100" w:history="1">
        <w:r>
          <w:rPr>
            <w:color w:val="0000FF"/>
          </w:rPr>
          <w:t>подпункте 2.3.3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 Организация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2.2.1. Отказать в приеме Ребенка в Организацию в случае непредставления в определенный Организацией срок документов,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2.2.2. Требовать от Заказчика возмещения вреда, причиненного Ребенком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 Заказчик обязан: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2.3.1. При оказании Организацией услуг за плату осуществить своевременно оплату услуг в размере и порядке, определенных настоящим Договором </w:t>
      </w:r>
      <w:hyperlink w:anchor="P191" w:history="1">
        <w:r>
          <w:rPr>
            <w:color w:val="0000FF"/>
          </w:rPr>
          <w:t>&lt;*&gt;</w:t>
        </w:r>
      </w:hyperlink>
      <w:r>
        <w:t>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2" w:name="P93"/>
      <w:bookmarkEnd w:id="2"/>
      <w:r>
        <w:t>2.3.2. Предоставить Организации в определенный ей срок следующие документы: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документа, удостоверяющего личность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копию полиса обязательного медицинского страхования Ребенка;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медицинскую справку о состоянии здоровья ребенка, отъезжающего в организацию отдыха детей и их оздоровления &lt;3&gt;.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&lt;3&gt; </w:t>
      </w:r>
      <w:hyperlink r:id="rId9" w:history="1">
        <w:r>
          <w:rPr>
            <w:color w:val="0000FF"/>
          </w:rPr>
          <w:t>Приложение N 17</w:t>
        </w:r>
      </w:hyperlink>
      <w:r>
        <w:t xml:space="preserve"> к приказу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bookmarkStart w:id="3" w:name="P100"/>
      <w:bookmarkEnd w:id="3"/>
      <w:r>
        <w:t>2.3.3. Сообщить Организации о необходимости соблюдения Ребенком назначенного лечащим врачом Ребенка режима лечения.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2.3.4. Обеспечить Ребенка необходимой по сезону одеждой, обувью и </w:t>
      </w:r>
      <w:r>
        <w:lastRenderedPageBreak/>
        <w:t>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"Интернет".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2.3.5. Обеспечить перевозку Ребенка до определенного Организацией места сбора детей в сроки, установленные Организацией.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 Заказчик вправе: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2.4.1. Получать информацию от Организации по оказанию данной Организацией Ребенку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2.4.3. Самостоятельно обеспечить организацию перевозки Ребенка к месту оказания услуг Организацией и обратно.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2.4.4. Требовать от Организации возмещения ущерба и вреда, причиненного Организацией Ребенку.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III. Размер, сроки и порядок оплаты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nformat"/>
        <w:jc w:val="both"/>
      </w:pPr>
      <w:r>
        <w:t xml:space="preserve">    3.1. Стоимость услуг Организации составляет </w:t>
      </w:r>
      <w:proofErr w:type="spellStart"/>
      <w:r>
        <w:t>__</w:t>
      </w:r>
      <w:r w:rsidR="007E0FA8">
        <w:t>четыре</w:t>
      </w:r>
      <w:proofErr w:type="spellEnd"/>
      <w:r w:rsidR="007E0FA8">
        <w:t xml:space="preserve"> тысячи пятьсот два рубля 40 копеек</w:t>
      </w:r>
      <w:r>
        <w:t>___________________</w:t>
      </w:r>
    </w:p>
    <w:p w:rsidR="00C10EEB" w:rsidRDefault="001A6C0F">
      <w:pPr>
        <w:pStyle w:val="ConsPlusNonformat"/>
        <w:jc w:val="both"/>
      </w:pPr>
      <w:r>
        <w:t>______________________________________________ (___</w:t>
      </w:r>
      <w:r w:rsidR="007E0FA8">
        <w:t xml:space="preserve">4502 рук. 40 </w:t>
      </w:r>
      <w:proofErr w:type="spellStart"/>
      <w:r w:rsidR="007E0FA8">
        <w:t>коп.</w:t>
      </w:r>
      <w:r>
        <w:t>_______________</w:t>
      </w:r>
      <w:proofErr w:type="spellEnd"/>
      <w:r>
        <w:t>) рублей.</w:t>
      </w:r>
    </w:p>
    <w:p w:rsidR="00C10EEB" w:rsidRDefault="001A6C0F">
      <w:pPr>
        <w:pStyle w:val="ConsPlusNonformat"/>
        <w:jc w:val="both"/>
      </w:pPr>
      <w:r>
        <w:t xml:space="preserve">              (сумма прописью)</w:t>
      </w:r>
    </w:p>
    <w:p w:rsidR="00C10EEB" w:rsidRDefault="001A6C0F">
      <w:pPr>
        <w:pStyle w:val="ConsPlusNonformat"/>
        <w:jc w:val="both"/>
      </w:pPr>
      <w:r>
        <w:t xml:space="preserve">    3.2. Оплата производится в срок </w:t>
      </w:r>
      <w:r w:rsidR="00174E50">
        <w:t>до 20 мая 2022 года</w:t>
      </w:r>
      <w:r>
        <w:t>_______________________________________</w:t>
      </w:r>
    </w:p>
    <w:p w:rsidR="00C10EEB" w:rsidRDefault="001A6C0F">
      <w:pPr>
        <w:pStyle w:val="ConsPlusNonformat"/>
        <w:jc w:val="both"/>
      </w:pPr>
      <w:r>
        <w:t xml:space="preserve">                                       (время и способ оплаты, например,</w:t>
      </w:r>
    </w:p>
    <w:p w:rsidR="00C10EEB" w:rsidRDefault="001A6C0F">
      <w:pPr>
        <w:pStyle w:val="ConsPlusNonformat"/>
        <w:jc w:val="both"/>
      </w:pPr>
      <w:r>
        <w:t>___________________________________________________________________________</w:t>
      </w:r>
    </w:p>
    <w:p w:rsidR="00C10EEB" w:rsidRDefault="001A6C0F">
      <w:pPr>
        <w:pStyle w:val="ConsPlusNonformat"/>
        <w:jc w:val="both"/>
      </w:pPr>
      <w:r>
        <w:t>не позднее определенного числа периода, подлежащего оплате, или не позднее</w:t>
      </w:r>
    </w:p>
    <w:p w:rsidR="00C10EEB" w:rsidRDefault="001A6C0F">
      <w:pPr>
        <w:pStyle w:val="ConsPlusNonformat"/>
        <w:jc w:val="both"/>
      </w:pPr>
      <w:r>
        <w:t xml:space="preserve">   определенного числа периода, предшествующего (следующего) за периодом</w:t>
      </w:r>
    </w:p>
    <w:p w:rsidR="00C10EEB" w:rsidRDefault="001A6C0F">
      <w:pPr>
        <w:pStyle w:val="ConsPlusNonformat"/>
        <w:jc w:val="both"/>
      </w:pPr>
      <w:r>
        <w:t xml:space="preserve">                                  оплаты)</w:t>
      </w:r>
    </w:p>
    <w:p w:rsidR="00C10EEB" w:rsidRDefault="001A6C0F">
      <w:pPr>
        <w:pStyle w:val="ConsPlusNonformat"/>
        <w:jc w:val="both"/>
      </w:pPr>
      <w:r>
        <w:t xml:space="preserve">за  наличный  расчет/в безналичном порядке на счет, указанный в </w:t>
      </w:r>
      <w:hyperlink w:anchor="P150" w:history="1">
        <w:r>
          <w:rPr>
            <w:color w:val="0000FF"/>
          </w:rPr>
          <w:t>разделе VII</w:t>
        </w:r>
      </w:hyperlink>
    </w:p>
    <w:p w:rsidR="00C10EEB" w:rsidRDefault="001A6C0F">
      <w:pPr>
        <w:pStyle w:val="ConsPlusNonformat"/>
        <w:jc w:val="both"/>
      </w:pPr>
      <w:r>
        <w:t>настоящего Договора.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r>
        <w:t>IV. Ответственность Сторон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ind w:firstLine="540"/>
        <w:jc w:val="both"/>
      </w:pPr>
      <w: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V. Основания изменения и расторжения Договора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5.1. Условия, на которых заключен настоящий Договор, могут быть изменены по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5.3. Настоящий Договор может быть расторгнут досрочно по взаимному письменному соглашению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5.5. Действие настоящего Договора прекращается по инициативе Организации в случаях: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представления Заказчиком недостоверных документов о Ребенке, указанных в </w:t>
      </w:r>
      <w:hyperlink w:anchor="P93" w:history="1">
        <w:r>
          <w:rPr>
            <w:color w:val="0000FF"/>
          </w:rPr>
          <w:t>подпункте 2.3.2 пункта 2.3</w:t>
        </w:r>
      </w:hyperlink>
      <w:r>
        <w:t xml:space="preserve"> настоящего Договора.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jc w:val="center"/>
        <w:outlineLvl w:val="1"/>
      </w:pPr>
      <w:r>
        <w:t>VI. Заключительные положения</w:t>
      </w:r>
    </w:p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6.2. Настоящий Договор составлен в двух экземплярах, имеющих равную юридическую силу, по одному для каждой из Сторон.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 xml:space="preserve">6.4. В случае </w:t>
      </w:r>
      <w:proofErr w:type="spellStart"/>
      <w:r>
        <w:t>неурегулирования</w:t>
      </w:r>
      <w:proofErr w:type="spellEnd"/>
      <w:r>
        <w:t xml:space="preserve">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0EEB" w:rsidRDefault="001A6C0F">
      <w:pPr>
        <w:pStyle w:val="ConsPlusNormal"/>
        <w:spacing w:before="240"/>
        <w:ind w:firstLine="540"/>
        <w:jc w:val="both"/>
      </w:pPr>
      <w:r>
        <w:lastRenderedPageBreak/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C10EEB" w:rsidRDefault="00C10EEB">
      <w:pPr>
        <w:pStyle w:val="ConsPlusNormal"/>
        <w:jc w:val="center"/>
      </w:pPr>
    </w:p>
    <w:p w:rsidR="00C10EEB" w:rsidRDefault="001A6C0F">
      <w:pPr>
        <w:pStyle w:val="ConsPlusNormal"/>
        <w:jc w:val="center"/>
        <w:outlineLvl w:val="1"/>
      </w:pPr>
      <w:bookmarkStart w:id="4" w:name="P150"/>
      <w:bookmarkEnd w:id="4"/>
      <w:r>
        <w:t>VII. Реквизиты и подписи Сторон</w:t>
      </w:r>
    </w:p>
    <w:p w:rsidR="00C10EEB" w:rsidRDefault="00C10EEB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4"/>
        <w:gridCol w:w="2265"/>
        <w:gridCol w:w="2264"/>
        <w:gridCol w:w="2265"/>
      </w:tblGrid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Организация</w:t>
            </w:r>
            <w:r w:rsidR="00206827">
              <w:t xml:space="preserve"> ГБОУ лицей №572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(полное наименование Организации)</w:t>
            </w:r>
          </w:p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Заказчик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(фамилия, имя и отчество (при наличии) родителя (законного представителя) ребенка</w:t>
            </w:r>
          </w:p>
        </w:tc>
      </w:tr>
      <w:tr w:rsidR="00C10EEB">
        <w:trPr>
          <w:trHeight w:val="276"/>
        </w:trPr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Адрес места нахождения:</w:t>
            </w:r>
            <w:r w:rsidR="00206827">
              <w:t xml:space="preserve"> СПб</w:t>
            </w:r>
          </w:p>
          <w:p w:rsidR="00C10EEB" w:rsidRDefault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  <w:r w:rsidR="001A6C0F">
              <w:t>_______________________________</w:t>
            </w:r>
          </w:p>
          <w:p w:rsidR="00C67ABF" w:rsidRDefault="001A6C0F" w:rsidP="00C67ABF">
            <w:pPr>
              <w:pStyle w:val="ConsPlusNormal"/>
            </w:pPr>
            <w:r>
              <w:t>Почтовый адрес:</w:t>
            </w:r>
            <w:r w:rsidR="00C67ABF">
              <w:t xml:space="preserve"> СПб</w:t>
            </w:r>
          </w:p>
          <w:p w:rsidR="00C67ABF" w:rsidRDefault="00C67ABF" w:rsidP="00C67ABF">
            <w:pPr>
              <w:pStyle w:val="ConsPlusNormal"/>
            </w:pPr>
            <w:r>
              <w:t xml:space="preserve">193362 </w:t>
            </w:r>
            <w:proofErr w:type="spellStart"/>
            <w:r>
              <w:t>С-Пб</w:t>
            </w:r>
            <w:proofErr w:type="spellEnd"/>
            <w:r>
              <w:t xml:space="preserve"> ул. Латышских стрелков дом 9 </w:t>
            </w:r>
            <w:proofErr w:type="spellStart"/>
            <w:r>
              <w:t>кор</w:t>
            </w:r>
            <w:proofErr w:type="spellEnd"/>
            <w:r>
              <w:t xml:space="preserve"> 1 лит. А</w:t>
            </w:r>
          </w:p>
          <w:p w:rsidR="00C10EEB" w:rsidRDefault="00C67ABF" w:rsidP="00C67ABF">
            <w:pPr>
              <w:pStyle w:val="ConsPlusNormal"/>
            </w:pPr>
            <w:r>
              <w:t xml:space="preserve"> </w:t>
            </w:r>
            <w:r w:rsidR="001A6C0F">
              <w:t xml:space="preserve">(ИНН/КПП) </w:t>
            </w:r>
            <w:r w:rsidRPr="00C67ABF">
              <w:t xml:space="preserve">7811023026 </w:t>
            </w:r>
            <w:r w:rsidR="001A6C0F">
              <w:t>/</w:t>
            </w:r>
            <w:r>
              <w:t xml:space="preserve"> </w:t>
            </w:r>
            <w:r w:rsidRPr="00C67ABF">
              <w:t>781101001</w:t>
            </w:r>
          </w:p>
          <w:p w:rsidR="00C10EEB" w:rsidRDefault="001A6C0F">
            <w:pPr>
              <w:pStyle w:val="ConsPlusNormal"/>
            </w:pPr>
            <w:r>
              <w:t>Расчетный счет:</w:t>
            </w:r>
          </w:p>
          <w:p w:rsidR="00C10EEB" w:rsidRDefault="00C67ABF">
            <w:pPr>
              <w:pStyle w:val="ConsPlusNormal"/>
            </w:pPr>
            <w:r w:rsidRPr="00C67ABF">
              <w:t xml:space="preserve">40601810200003000000 </w:t>
            </w:r>
            <w:r w:rsidR="001A6C0F">
              <w:t>Корреспондентский счет: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 xml:space="preserve">БИК </w:t>
            </w:r>
            <w:r w:rsidR="00C67ABF" w:rsidRPr="00C67ABF">
              <w:t>044030001</w:t>
            </w:r>
          </w:p>
          <w:p w:rsidR="00C10EEB" w:rsidRDefault="001A6C0F">
            <w:pPr>
              <w:pStyle w:val="ConsPlusNormal"/>
            </w:pPr>
            <w:r>
              <w:t>в ______________________________</w:t>
            </w:r>
          </w:p>
          <w:p w:rsidR="00C10EEB" w:rsidRDefault="001A6C0F" w:rsidP="00C67ABF">
            <w:pPr>
              <w:pStyle w:val="ConsPlusNormal"/>
            </w:pPr>
            <w:r>
              <w:t xml:space="preserve">телефон/факс </w:t>
            </w:r>
            <w:r w:rsidR="00C67ABF">
              <w:t>583 26 33</w:t>
            </w:r>
            <w:r>
              <w:t>/</w:t>
            </w:r>
            <w:r w:rsidR="00C67ABF">
              <w:t>583 26 33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Документ, удостоверяющий личность 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(наименование, номер, серия, кем и когда выдан)</w:t>
            </w:r>
          </w:p>
        </w:tc>
      </w:tr>
      <w:tr w:rsidR="00C10EEB">
        <w:trPr>
          <w:trHeight w:val="517"/>
        </w:trPr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  <w:tc>
          <w:tcPr>
            <w:tcW w:w="452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Зарегистрирован по адресу 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Адрес фактического проживания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_______________________________</w:t>
            </w:r>
          </w:p>
          <w:p w:rsidR="00C10EEB" w:rsidRDefault="001A6C0F">
            <w:pPr>
              <w:pStyle w:val="ConsPlusNormal"/>
            </w:pPr>
            <w:r>
              <w:t>телефон ________________________</w:t>
            </w:r>
          </w:p>
        </w:tc>
      </w:tr>
      <w:tr w:rsidR="00C10EEB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</w:t>
            </w:r>
            <w:r w:rsidR="00206827">
              <w:t>С.Б.Петроченко</w:t>
            </w:r>
            <w:r>
              <w:t>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  <w:tc>
          <w:tcPr>
            <w:tcW w:w="452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EEB" w:rsidRDefault="00C10EEB"/>
        </w:tc>
      </w:tr>
      <w:tr w:rsidR="00C10EEB"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М.П.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</w:pPr>
            <w:r>
              <w:t>________________/</w:t>
            </w:r>
          </w:p>
          <w:p w:rsidR="00C10EEB" w:rsidRDefault="001A6C0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C10EEB" w:rsidRDefault="001A6C0F">
            <w:pPr>
              <w:pStyle w:val="ConsPlusNormal"/>
              <w:jc w:val="both"/>
            </w:pPr>
            <w:r>
              <w:t>_______________</w:t>
            </w:r>
          </w:p>
          <w:p w:rsidR="00C10EEB" w:rsidRDefault="001A6C0F">
            <w:pPr>
              <w:pStyle w:val="ConsPlusNormal"/>
              <w:jc w:val="center"/>
            </w:pPr>
            <w:r>
              <w:t>(ФИО)</w:t>
            </w:r>
          </w:p>
        </w:tc>
      </w:tr>
    </w:tbl>
    <w:p w:rsidR="00C10EEB" w:rsidRDefault="00C10EEB">
      <w:pPr>
        <w:pStyle w:val="ConsPlusNormal"/>
        <w:ind w:firstLine="540"/>
        <w:jc w:val="both"/>
      </w:pPr>
    </w:p>
    <w:p w:rsidR="00C10EEB" w:rsidRDefault="001A6C0F">
      <w:pPr>
        <w:pStyle w:val="ConsPlusNormal"/>
        <w:ind w:firstLine="540"/>
        <w:jc w:val="both"/>
      </w:pPr>
      <w:r>
        <w:t>--------------------------------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5" w:name="P191"/>
      <w:bookmarkEnd w:id="5"/>
      <w:r>
        <w:t>&lt;*&gt; В случае оказания услуг на безвозмездной основе обязательства Заказчика по оплате услуг Организации из текста Договора исключаются.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6" w:name="P192"/>
      <w:bookmarkEnd w:id="6"/>
      <w:r>
        <w:t>&lt;**&gt; В случае приема в Организацию детей, нуждающихся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:rsidR="00C10EEB" w:rsidRDefault="001A6C0F">
      <w:pPr>
        <w:pStyle w:val="ConsPlusNormal"/>
        <w:spacing w:before="240"/>
        <w:ind w:firstLine="540"/>
        <w:jc w:val="both"/>
      </w:pPr>
      <w:bookmarkStart w:id="7" w:name="P193"/>
      <w:bookmarkEnd w:id="7"/>
      <w:r>
        <w:t>&lt;***&gt; В случае приема в Организацию детей-инвалидов и детей с ограниченными возможностями здоровья.</w:t>
      </w: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p w:rsidR="00C10EEB" w:rsidRDefault="00C10EEB">
      <w:pPr>
        <w:pStyle w:val="ConsPlusNormal"/>
        <w:ind w:firstLine="540"/>
        <w:jc w:val="both"/>
      </w:pPr>
    </w:p>
    <w:sectPr w:rsidR="00C10EEB" w:rsidSect="00340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0EEB"/>
    <w:rsid w:val="00174E50"/>
    <w:rsid w:val="001A6C0F"/>
    <w:rsid w:val="00206827"/>
    <w:rsid w:val="00330DF7"/>
    <w:rsid w:val="00340752"/>
    <w:rsid w:val="004038BC"/>
    <w:rsid w:val="00431BC5"/>
    <w:rsid w:val="00737B97"/>
    <w:rsid w:val="007E0FA8"/>
    <w:rsid w:val="00C10EEB"/>
    <w:rsid w:val="00C67ABF"/>
    <w:rsid w:val="00C72A8B"/>
    <w:rsid w:val="00EA073E"/>
    <w:rsid w:val="00EA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3407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0752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3407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D695072E584E100DB8D06D0FEFA0DF74F3DEE83D2FC552F584E6B0072840E2E44087ADA3A3528CB4027EBC4A9EF9D6CD7D1E747A5D5ExD0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2ABD695072E584E100DB8D06D0FEFA0DF74F3DEE83D2FC552F584E6B0072840E2E44087ADA3A3558DB4027EBC4A9EF9D6CD7D1E747A5D5ExD08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D695072E584E100DB8D06D0FEFA0DF75F2D8E9332FC552F584E6B0072840E2E44087ADA3A35086B4027EBC4A9EF9D6CD7D1E747A5D5ExD08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ABD695072E584E100DB8D06D0FEFA0DF75F2D5ED322FC552F584E6B0072840E2E4408EAEA8F707CBEA5B2EF10193FAC1D17D1Dx60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ABD695072E584E100DB8D06D0FEFA0DE7DF3DCE3332FC552F584E6B0072840E2E44085A8A8F707CBEA5B2EF10193FAC1D17D1Dx60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Самус Екатерина Станиславовна</dc:creator>
  <cp:lastModifiedBy>1</cp:lastModifiedBy>
  <cp:revision>10</cp:revision>
  <dcterms:created xsi:type="dcterms:W3CDTF">2019-02-19T05:52:00Z</dcterms:created>
  <dcterms:modified xsi:type="dcterms:W3CDTF">2022-03-11T10:49:00Z</dcterms:modified>
</cp:coreProperties>
</file>